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PÖYTÄKIRJA 4/2017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HALLITUKSEN KOKOUS 4/2017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VKP 15.2.2017 KLO 18.00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@Proffan Kellari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Paikalla:</w:t>
      </w:r>
      <w:r w:rsidDel="00000000" w:rsidR="00000000" w:rsidRPr="00000000">
        <w:rPr>
          <w:rtl w:val="0"/>
        </w:rPr>
        <w:t xml:space="preserve"> Eeva Markkanen (pj), Suvi Nuttunen (sihteeri), Henrik Hurme (lähti kohdassa 7), Ossi Mattsson, Wera Kunnas, Iiris Kolehmainen, Mino Mali (lähti kohdassa 7), Mia Peltoniemi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Hallituksen ulkopuoliset jäsenet:</w:t>
      </w:r>
      <w:r w:rsidDel="00000000" w:rsidR="00000000" w:rsidRPr="00000000">
        <w:rPr>
          <w:rtl w:val="0"/>
        </w:rPr>
        <w:t xml:space="preserve"> Veijo Vaakanainen (lähti kohdassa 10), Katri Palonen (paikalla osan ajasta), Tiina Kaikkonen (paikalla osan ajasta), Katariina Karjalainen (paikalla osan ajasta)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Puheenjohtaja avaa kokouksen klo 18.02.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Hyväksymme esityslistan muutoksitta.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Edelliset pöytäkirjat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Pöytäkirjasta 3/17 muutetaan kohta Halibileet.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Posti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Saimme kunniakirjan verenluovutuksesta.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Ilmoitusasiat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Hallituksen kuulumiset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Vaihdoimme kuulumisia.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Pedamöte 2.2.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 esitteli Powerpointin, se oli hyvä.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Harkitsemme esitteitä ja käyntikortteja sekä Skandicalle että oppiaineelle.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c. Skandietkot 2.2.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 12 henkilöä, joista 6 hallituslaisia.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Pelailimme ja käytimme Minon ristikkoja ja niistä tykättiin.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d. Ekskursiotyöryhmän tapaaminen 3.2.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Kohteeksi päätetty alustavasti Oslo ja ajankohdaksi elokuu.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Matkan kestoksi mietitty 4-5 päivää eli ns. pidennetty viikonloppu. Hinnan tarkoitus olla max. 200€/henkilö, sisältää matkat ja asumisen ja maksu kahdessa erässä.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Matkan kiintiö max. 15 henkilöä.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TOPNilla matka samana syksynä kauemmas.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Mikaela selvittelee rahoitusasioita, Ossi tarkkailee lentojen hintoja ja muut miettivät matkan opettavaa osuutta ja paikkoja Oslosta.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Seuraava tapaaminen maaliskuun puolella.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Kysytään Piialta neuvoja.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Skandican verenluovutus 6.2.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5 henkilöä, joista 4 luovuttivat.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Asiakaspalvelu oli huonoa ilmottautuessa.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Verenluovutus järjestetään mahdollisesti tänä keväänä vielä uudestaan.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Vuosijuhlatyöryhmän tapaaminen 7.2.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Suunnitelmaa käyty läpi.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Paikka vaihtoehdoiksi mietitty Turun linnaa ja VPK taloa.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Määrä max. 100 hlöä, päätöstä avecin tuomisesta ei ole vielä tehty.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Työryhmiä mainostettava vielä paremmin vanhemmillekin opiskelijoille, jotta heiltä saadaan tietoa aiempien vuosien järjestelyistä.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Seuraava tapaaminen 13.3.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 Matkapojat tapaaminen 13.2.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Henrik ja Suvi.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Päätettiin, että vuosijuhlatyöryhmän tapaaminen pidetään ensi kerralla Börsissä, jotta voidaan katsastaa Börsin tiloja vuosijuhlia varten. Börsin tiloista ei tulisi tilavuokraa kun tarjoilut tulevat heiltä.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Matkapojat ovat kiinnostuneita yhteistyöstä ja haluavat tehdä jatkossa enemmänkin yhteistyötä ainejärjestöjen ja opiskelijoiden kanssa.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Matkapoikien mainostamista vastaan he voisivat sponsoroida esim. ekskursiossa tai ryhtyä haalarisponsoriksi. Tapahtumavastaavat ovat yhteydessä Matkapoikiin yhteistyön osalta.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Airjooga 13.2.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 9 henkilöä.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Airjoogasta tykättiin ja toivottiin myös lisää lajikokeiluja.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Keskiviikon joogaan menossa vielä 6 henkilöä.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Ystävänpäivämyyjäiset 14.2.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Myyjäiset sujuivat hyvin ja tuottoa oli 135,40€.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Seuraavat myyjäiset pidetään huhtikuussa ke 12.4 klo 10-16.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j. Lärarmöte 15.2.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Puhuttiin tutkintouudistuksista.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Tulossa tapahtuma opettajaopiskelijoille lokakuussa Helsingissä. Oppiaine korvaa matkat ja lounaan, yöpyminen Helsingissä maksettava itse. Yöpymisestä oltaisiin valmiita maksamaan n. 30€.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Luentopassin vastuuhenkilöksi Kirsten Berg. Luentopassin 7:stä luennosta kirjoitettava ruotsiksi oppimispäiväkirja.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Tutkintotyöryhmät esiteltiin muulle henkilökunnalle, muutoksista järjestetään kaikille avoin info-möte pe 10.3 klo 9-10.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Svenskans struktur-kurssi liian vaikea opiskelijoille.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Minna pyysi mainostamaan lisää tuutoriksi hakemista.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Talous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Pikkujoulusitseistä tuloja 840€, menoja 725,77€, voittoa 114,23€.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Korvataan Mialle Sagan vujuista 25,30€ ja 3,50€, yht. 22,80€.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Palautetaan Jutalle 15€ kaksinkertaisesta sitsimaksusta.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Skandican kortilla ostettu maitoa myyjäisiin 3,57€.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Korvataan Weralle TYY95-etkoista 14,02€, Kaffilan Halibile-etkojen karkeista 5,97€ ja myyjäisistä 7,87€. 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Korvataan Mialle myyjäisistä 5,38€.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Korvataan Ossille myyjäisistä 13,72€.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Kopo-kysely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Kysely pidetään maaliskuun loppupuolella 15.-29.3.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Kyselyssä painotetaan sivuaineita, sillä monelta puuttuu kokonaan sivuaine.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Kopo-kyselytyöryhmään Henrik, Veijo ja Iiris. Henrik kutsuu ryhmän koolle.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Vastanneille arvotaan 2x10€ S-ryhmän lahjakortteja. Jos 30 vastaa, arvotaan lahjakortteja 2kpl.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Tehdään Facebooktapahtuma ja kyselyn loputtua kirjoitetaan raportti.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Pyydetään Minnaa mainostamaan kyselyä aloituskurssilla.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Vetoomus Humanistiselle tiedekunnalle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Vetoomuksen tekemistä ei ole aloitettu vielä.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Hankinnat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Hallitusnauhat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Palaamme asiaan seuraavassa kokouksessa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Jäsentarrat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Kokovaihtoehtoja löytynyt vain 40mmx40mm, joka on liian iso.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Ossi tiedustelee asiaa TYYltä.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Laulukirjat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Kirjoista on saatu raakaversio ja vielä puuttuvat sponsorimainokset sekä kuvituskuvat. Mia ja Wera etsivät sponsoreita ja kuvituskuvina käytetään vanhoja kuvia.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Hinta riippuu määrästä ja materiaalista, halvimmaksi tulee ehkä tilata Virosta.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Päätämme tilausmääräksi 200kpl.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Hallitus oikolukee laulukirjan. Toivottu pois a-i-d-s -laulua.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Toivottiin, että pidetään “lauluilta” kun kirjat saapuvat.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Uusi haalarimerkki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Haalarimerkit ovat lähteneet postiin.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Tulevat tapahtumat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Skandican luistelu 21.2.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Tarkkaillaan säätä, että voidaanko luistelu pitää Kuuvuoren kentällä.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Vaihtoehtoisena paikkana Parkin kenttä.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Halibile-etkot 16.2.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Wera vie karkit Kaffilaan.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Laskiainen med Germanica 28.2.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Ossi käy kaupassa.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Ohjelmien suunnittelu hyvällä mallilla.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Hallitus paikalle klo 16.30, tapahtuma alkaa klo 18.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SKAM-sitsit 9.3.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Tiina seremoniamestarina.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Suunnittelu käynnissä Facebook ryhmässä, kaikki aktivoituvat suunnittelussa ja jokaiselle päätetään oma vastuualue.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Teema toteutetaan taustamusiikilla, koristeluilla, ja tehtävillä, myös ruuat liittyen sarjaan.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Pohjolan pidot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TOPN kysynyt haluammeko heidät mukaan skam-sitseihin. Vastaamme kieltävästi, koska ilmoittautuminen sitseille aukeaa jo huomenna.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Pohjolan pidot voidaan järjestää, mutta Skandicalla ei resursseja osallistua järjestelyihin. Kysellään TOPNilta vielä asiasta.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Teatterivierailu 16.3. 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Saimme 5 ylimääräistä lippua, osallistujia 20. 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Skandica sponsoroi 10€/osallistuja.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Ossi hakee liput 28.2.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 Baaribileet 23.3. 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Kokous oli maanantaina.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Järjestäjinä Skandica ja TYK ry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Ohjelmaideoina mm. limbo, rantapallonpuhalluskilpailu, kuvabongaus, pukukilpailu. Palkinnoiksi esim. juomalippuja.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Sisäänpääsy 3€, pukeutuneille 2€, leit n. 50:lle.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Merkki vielä suunnitteilla, sillä siitä halutaan humoristisempi.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Tehdään tapahtuma Facebookiin, julkaistaan ensi viikolla.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Emme ota mainoskuvia.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Kevätkokous 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Päätämme päiväksi ti 14.3, klo 18-22, tapahtumavastaavat varaavat paikan. 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Tilinpäätös asiakirjoineen ja hallituksen vuosikertomus toimitetaan toiminnantarkastajille 21.2.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Lenkkikerho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Palaamme asiaan ensi kokouksessa.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j. Nordistiristeily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Risteilytyöryhmässä ehdotettu päivämääräksi vko 14, 5.-6.4.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Vaihtoehdoksi mietitty myös Helsinki-Tallinna risteilyä.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k. Sivuainemessut 29.8.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Saimme asiasta sähköpostia, Eeva vastaa myöntävästi.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Nettisivut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Eeva kirjoittaa tuutoroinnista viikolla 7 ja Suvi blogin nimestä viikolla 8.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Pausveckanin jälkeen julkaistaan Veijon kirjoitus.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Mia kirjoittaa vuosikatsausta keväämmällä.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Muita kirjoitusideoita esim. sivuaineet.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Muutto Dropboxiin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Dropbox täytyy ottaa aktiiviseen käyttöön ja siirtää sinne tiedostoja.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Meta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Ilmoittautumislomakkeen vahvistusviestin sähköpostiosoitteeksi Gmail.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Tulostuslätkien kulkuoikeudet kaikilla ovat arkisin klo 7-20, pe 7-16.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Seuraava kokous pidetään ma 27.2 klo 18, paikka sovitaan myöhemmin.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Puheenjohtaja päättää kokouksen klo 20.07.</w:t>
      </w:r>
    </w:p>
    <w:sectPr>
      <w:pgSz w:h="16840" w:w="11900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